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同意应聘介绍信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毕业时间\学校\专业</w:t>
            </w:r>
          </w:p>
        </w:tc>
        <w:tc>
          <w:tcPr>
            <w:tcW w:w="5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聊城市东昌府区中等职业教育学校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985" w:type="dxa"/>
            <w:gridSpan w:val="8"/>
            <w:noWrap w:val="0"/>
            <w:vAlign w:val="top"/>
          </w:tcPr>
          <w:p>
            <w:pPr>
              <w:spacing w:line="6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月在我单位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（专业）工作 ，并于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月签订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合同（协议），合同（协议）期限：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1830" w:leftChars="700" w:hanging="360" w:hangingChars="1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2380" w:hanging="2040" w:hangingChars="8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(公章)                             年    月    日</w:t>
            </w:r>
          </w:p>
        </w:tc>
      </w:tr>
    </w:tbl>
    <w:p>
      <w:pPr>
        <w:spacing w:line="240" w:lineRule="exact"/>
        <w:ind w:firstLine="422" w:firstLineChars="200"/>
      </w:pPr>
      <w:r>
        <w:rPr>
          <w:rFonts w:hint="eastAsia" w:ascii="仿宋" w:hAnsi="仿宋" w:eastAsia="仿宋"/>
          <w:b/>
          <w:szCs w:val="21"/>
        </w:rPr>
        <w:t>备注：1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此表由具有用人管理权限部门或单位填写。内容要真实，对出具虚假材料者，追究相关责任人的责任。如栏目内填写不下，可另加附页。2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学历学位栏填写国家承认的学历学位情况，获得多个学历学位的，并列填写，毕业时间、学校及专业对应填写。3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单位性质：党政机关、事业单位、国有企业、高校毕业生实习见习基地、其他经济组织、社会组织、自主创业等。4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属在职人员应聘的、招聘岗位有工作经历要求的，现场资格审查时须提交此表，并提供相关证明材料。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jU0MTY3MzdjNDFhYWNhYmUwNDFkMDU2ZGFlNWQifQ=="/>
  </w:docVars>
  <w:rsids>
    <w:rsidRoot w:val="00000000"/>
    <w:rsid w:val="053F1A11"/>
    <w:rsid w:val="13A5350A"/>
    <w:rsid w:val="2B002DB9"/>
    <w:rsid w:val="464B0602"/>
    <w:rsid w:val="48AA57BC"/>
    <w:rsid w:val="5709420C"/>
    <w:rsid w:val="5AE16465"/>
    <w:rsid w:val="628E5570"/>
    <w:rsid w:val="62DD424A"/>
    <w:rsid w:val="748A6F96"/>
    <w:rsid w:val="7B8429B9"/>
    <w:rsid w:val="7BF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438</Characters>
  <Lines>0</Lines>
  <Paragraphs>0</Paragraphs>
  <TotalTime>3</TotalTime>
  <ScaleCrop>false</ScaleCrop>
  <LinksUpToDate>false</LinksUpToDate>
  <CharactersWithSpaces>607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阿fu.</cp:lastModifiedBy>
  <cp:lastPrinted>2023-06-19T08:55:00Z</cp:lastPrinted>
  <dcterms:modified xsi:type="dcterms:W3CDTF">2024-06-11T02:47:02Z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26336A08B5034653BE74A4AA19A7E0F9</vt:lpwstr>
  </property>
</Properties>
</file>